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701"/>
        <w:gridCol w:w="5528"/>
        <w:gridCol w:w="992"/>
        <w:gridCol w:w="1418"/>
      </w:tblGrid>
      <w:tr w:rsidR="004C3E53" w:rsidRPr="00835A0D" w:rsidTr="004C3E53">
        <w:tc>
          <w:tcPr>
            <w:tcW w:w="15310" w:type="dxa"/>
            <w:gridSpan w:val="7"/>
          </w:tcPr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3E53" w:rsidRPr="000E14D7" w:rsidRDefault="004C3E53" w:rsidP="00810AA7">
            <w:r>
              <w:t xml:space="preserve">                                               </w:t>
            </w:r>
            <w:r>
              <w:rPr>
                <w:b/>
                <w:noProof/>
                <w:lang w:eastAsia="it-IT"/>
              </w:rPr>
              <w:drawing>
                <wp:inline distT="0" distB="0" distL="0" distR="0" wp14:anchorId="5816DE9D" wp14:editId="0067115E">
                  <wp:extent cx="6105525" cy="1057275"/>
                  <wp:effectExtent l="19050" t="0" r="9525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E53" w:rsidRDefault="004C3E53" w:rsidP="00810AA7">
            <w:pPr>
              <w:pStyle w:val="Titolo1"/>
              <w:spacing w:before="0" w:after="0"/>
              <w:rPr>
                <w:b w:val="0"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36"/>
                <w:szCs w:val="36"/>
              </w:rPr>
              <w:t xml:space="preserve">                               Direzione Didattica Statale</w:t>
            </w:r>
          </w:p>
          <w:p w:rsidR="004C3E53" w:rsidRDefault="004C3E53" w:rsidP="00810AA7">
            <w:pPr>
              <w:spacing w:before="0" w:beforeAutospacing="0" w:after="0" w:afterAutospacing="0"/>
              <w:jc w:val="center"/>
            </w:pPr>
            <w:r>
              <w:rPr>
                <w:rFonts w:ascii="MS SystemEx" w:hAnsi="MS SystemEx"/>
              </w:rPr>
              <w:t xml:space="preserve">Via Petrarca, 14 - 81030 - ORTA DI </w:t>
            </w:r>
            <w:proofErr w:type="gramStart"/>
            <w:r>
              <w:rPr>
                <w:rFonts w:ascii="MS SystemEx" w:hAnsi="MS SystemEx"/>
              </w:rPr>
              <w:t>ATELLA  (</w:t>
            </w:r>
            <w:proofErr w:type="gramEnd"/>
            <w:r>
              <w:rPr>
                <w:rFonts w:ascii="MS SystemEx" w:hAnsi="MS SystemEx"/>
              </w:rPr>
              <w:t>CE)</w:t>
            </w:r>
          </w:p>
          <w:p w:rsidR="004C3E53" w:rsidRDefault="004C3E53" w:rsidP="00810AA7">
            <w:pPr>
              <w:spacing w:before="0" w:beforeAutospacing="0" w:after="0" w:afterAutospacing="0"/>
              <w:jc w:val="center"/>
            </w:pPr>
            <w:r>
              <w:t>Tel./Fax: 081/8917441 – Distretto Scolastico n. 15 di AVERSA</w:t>
            </w:r>
          </w:p>
          <w:p w:rsidR="004C3E53" w:rsidRDefault="004C3E53" w:rsidP="00810AA7">
            <w:pPr>
              <w:spacing w:before="0" w:beforeAutospacing="0" w:after="0" w:afterAutospacing="0"/>
              <w:jc w:val="center"/>
              <w:rPr>
                <w:rFonts w:ascii="MS SystemEx" w:hAnsi="MS SystemEx"/>
                <w:sz w:val="16"/>
                <w:szCs w:val="16"/>
              </w:rPr>
            </w:pPr>
            <w:r>
              <w:rPr>
                <w:rFonts w:ascii="MS SystemEx" w:hAnsi="MS SystemEx"/>
                <w:sz w:val="16"/>
                <w:szCs w:val="16"/>
              </w:rPr>
              <w:t xml:space="preserve">Codice Meccanografico: CEEE04600E – Posta elettronica segreteria: </w:t>
            </w:r>
            <w:hyperlink r:id="rId5" w:history="1">
              <w:r>
                <w:rPr>
                  <w:rStyle w:val="Collegamentoipertestuale"/>
                  <w:sz w:val="16"/>
                  <w:szCs w:val="16"/>
                </w:rPr>
                <w:t>ceee04600e@istruzione.it</w:t>
              </w:r>
            </w:hyperlink>
          </w:p>
          <w:p w:rsidR="004C3E53" w:rsidRDefault="004C3E53" w:rsidP="00810AA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MS SystemEx" w:hAnsi="MS SystemEx"/>
                <w:sz w:val="16"/>
                <w:szCs w:val="16"/>
              </w:rPr>
              <w:t xml:space="preserve">Sito Internet: </w:t>
            </w:r>
            <w:hyperlink r:id="rId6" w:history="1">
              <w:r w:rsidRPr="00236244">
                <w:rPr>
                  <w:rStyle w:val="Collegamentoipertestuale"/>
                  <w:sz w:val="16"/>
                  <w:szCs w:val="16"/>
                </w:rPr>
                <w:t>http://www.ortascuola.it</w:t>
              </w:r>
            </w:hyperlink>
          </w:p>
          <w:p w:rsidR="004C3E53" w:rsidRDefault="004C3E53" w:rsidP="00810AA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Discipl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ina: INGLESE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3E53" w:rsidRPr="00835A0D" w:rsidTr="004C3E53">
        <w:tc>
          <w:tcPr>
            <w:tcW w:w="15310" w:type="dxa"/>
            <w:gridSpan w:val="7"/>
          </w:tcPr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Clas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 1ª - 2ª - 3ª Scuola Primaria</w:t>
            </w:r>
          </w:p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3E53" w:rsidRPr="00835A0D" w:rsidTr="004C3E53">
        <w:tc>
          <w:tcPr>
            <w:tcW w:w="1702" w:type="dxa"/>
          </w:tcPr>
          <w:p w:rsidR="004C3E53" w:rsidRPr="00835A0D" w:rsidRDefault="004C3E53" w:rsidP="00C824E6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NUCLEI TEMATICI</w:t>
            </w:r>
          </w:p>
        </w:tc>
        <w:tc>
          <w:tcPr>
            <w:tcW w:w="1984" w:type="dxa"/>
          </w:tcPr>
          <w:p w:rsidR="004C3E53" w:rsidRPr="00835A0D" w:rsidRDefault="004C3E53" w:rsidP="00C824E6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1985" w:type="dxa"/>
          </w:tcPr>
          <w:p w:rsidR="004C3E53" w:rsidRPr="00835A0D" w:rsidRDefault="004C3E53" w:rsidP="00C824E6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1701" w:type="dxa"/>
          </w:tcPr>
          <w:p w:rsidR="004C3E53" w:rsidRPr="00835A0D" w:rsidRDefault="004C3E53" w:rsidP="004C3E53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5528" w:type="dxa"/>
          </w:tcPr>
          <w:p w:rsidR="004C3E53" w:rsidRPr="00835A0D" w:rsidRDefault="004C3E53" w:rsidP="00C824E6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</w:tc>
        <w:tc>
          <w:tcPr>
            <w:tcW w:w="992" w:type="dxa"/>
          </w:tcPr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VOTO</w:t>
            </w:r>
          </w:p>
          <w:p w:rsidR="004C3E53" w:rsidRPr="00B8426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LIVELLO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51616A" w:rsidRDefault="004C3E53" w:rsidP="0051616A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ASCOLTO</w:t>
            </w:r>
          </w:p>
          <w:p w:rsidR="004C3E53" w:rsidRDefault="004C3E53" w:rsidP="0051616A">
            <w:pPr>
              <w:spacing w:before="0" w:after="0"/>
              <w:rPr>
                <w:b/>
              </w:rPr>
            </w:pPr>
            <w:r>
              <w:rPr>
                <w:b/>
              </w:rPr>
              <w:t>(Comprensione</w:t>
            </w:r>
          </w:p>
          <w:p w:rsidR="004C3E53" w:rsidRPr="0051616A" w:rsidRDefault="004C3E53" w:rsidP="0051616A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Orale)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>Comprende vocaboli, istruzioni, espressioni e frasi di uso quotidiano</w:t>
            </w:r>
          </w:p>
        </w:tc>
        <w:tc>
          <w:tcPr>
            <w:tcW w:w="1985" w:type="dxa"/>
          </w:tcPr>
          <w:p w:rsidR="004C3E53" w:rsidRPr="0051616A" w:rsidRDefault="004C3E53" w:rsidP="0051616A">
            <w:pPr>
              <w:rPr>
                <w:b/>
                <w:bCs/>
              </w:rPr>
            </w:pPr>
            <w:r>
              <w:t xml:space="preserve">Sa riconoscere, indicare o cerchiare i vocali e/o le frasi ascoltate (abbinando il suono ad immagini date) </w:t>
            </w:r>
          </w:p>
        </w:tc>
        <w:tc>
          <w:tcPr>
            <w:tcW w:w="1701" w:type="dxa"/>
          </w:tcPr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In modo attivo e pronto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In modo sicuro e autonomo</w:t>
            </w:r>
          </w:p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In modo corretto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adeguato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In modo essenziale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modo superficiale e con discontinuità.</w:t>
            </w:r>
          </w:p>
          <w:p w:rsidR="004C3E53" w:rsidRPr="00B8426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Pr="00835A0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Pr="00B8426D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568AC">
              <w:rPr>
                <w:rFonts w:ascii="Times New Roman" w:hAnsi="Times New Roman"/>
                <w:sz w:val="24"/>
                <w:szCs w:val="24"/>
              </w:rPr>
              <w:t xml:space="preserve"> eccellente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68AC">
              <w:rPr>
                <w:rFonts w:ascii="Times New Roman" w:hAnsi="Times New Roman"/>
                <w:sz w:val="24"/>
                <w:szCs w:val="24"/>
              </w:rPr>
              <w:t xml:space="preserve"> avanzato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568AC">
              <w:rPr>
                <w:rFonts w:ascii="Times New Roman" w:hAnsi="Times New Roman"/>
                <w:sz w:val="24"/>
                <w:szCs w:val="24"/>
              </w:rPr>
              <w:t xml:space="preserve"> buono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568AC">
              <w:rPr>
                <w:rFonts w:ascii="Times New Roman" w:hAnsi="Times New Roman"/>
                <w:sz w:val="24"/>
                <w:szCs w:val="24"/>
              </w:rPr>
              <w:t>intermedio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68AC">
              <w:rPr>
                <w:rFonts w:ascii="Times New Roman" w:hAnsi="Times New Roman"/>
                <w:sz w:val="24"/>
                <w:szCs w:val="24"/>
              </w:rPr>
              <w:t xml:space="preserve"> base</w:t>
            </w:r>
          </w:p>
          <w:p w:rsidR="004C3E53" w:rsidRDefault="004C3E53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68AC">
              <w:rPr>
                <w:rFonts w:ascii="Times New Roman" w:hAnsi="Times New Roman"/>
                <w:sz w:val="24"/>
                <w:szCs w:val="24"/>
              </w:rPr>
              <w:t xml:space="preserve"> iniziale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LETTURA</w:t>
            </w:r>
          </w:p>
          <w:p w:rsidR="004C3E53" w:rsidRPr="0051616A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16A">
              <w:rPr>
                <w:b/>
              </w:rPr>
              <w:t>(</w:t>
            </w:r>
            <w:proofErr w:type="gramStart"/>
            <w:r w:rsidRPr="0051616A">
              <w:rPr>
                <w:b/>
              </w:rPr>
              <w:t>comprensione</w:t>
            </w:r>
            <w:proofErr w:type="gramEnd"/>
            <w:r w:rsidRPr="0051616A">
              <w:rPr>
                <w:b/>
              </w:rPr>
              <w:t xml:space="preserve"> scritta)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 xml:space="preserve">Comprende il significato di vocaboli e brevi messaggi, accompagnati </w:t>
            </w:r>
            <w:r>
              <w:lastRenderedPageBreak/>
              <w:t>preferibilmente da immagini</w:t>
            </w:r>
          </w:p>
        </w:tc>
        <w:tc>
          <w:tcPr>
            <w:tcW w:w="1985" w:type="dxa"/>
          </w:tcPr>
          <w:p w:rsidR="004C3E53" w:rsidRDefault="004C3E53" w:rsidP="003C1FC9">
            <w:pPr>
              <w:spacing w:before="0" w:after="0"/>
              <w:rPr>
                <w:bCs/>
              </w:rPr>
            </w:pPr>
            <w:r>
              <w:rPr>
                <w:bCs/>
              </w:rPr>
              <w:lastRenderedPageBreak/>
              <w:t>C</w:t>
            </w:r>
            <w:r w:rsidRPr="001D4FA0">
              <w:rPr>
                <w:bCs/>
              </w:rPr>
              <w:t xml:space="preserve">omprende il significato di un breve testo accompagnato da </w:t>
            </w:r>
            <w:r w:rsidRPr="001D4FA0">
              <w:rPr>
                <w:bCs/>
              </w:rPr>
              <w:lastRenderedPageBreak/>
              <w:t>immagini</w:t>
            </w:r>
            <w:r>
              <w:rPr>
                <w:bCs/>
              </w:rPr>
              <w:t xml:space="preserve">;      </w:t>
            </w:r>
          </w:p>
          <w:p w:rsidR="004C3E53" w:rsidRPr="001D4FA0" w:rsidRDefault="004C3E53" w:rsidP="003C1FC9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Risponde in modo corretto con semplici vocaboli in riferimento a brevi testi o vignette                                          </w:t>
            </w:r>
          </w:p>
        </w:tc>
        <w:tc>
          <w:tcPr>
            <w:tcW w:w="1701" w:type="dxa"/>
          </w:tcPr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 Con pronuncia corretta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comprendendo il significato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completo e autonomo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 una pronuncia scorrevole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comprendendo il significato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globale 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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Comprendendo il significato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generale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Comprendendo in modo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adeguato.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Comprendendo il significato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essenziale.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In modo scorretto e senza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comprendere il significato.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eccellente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buono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4C3E53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iniziale </w:t>
            </w:r>
            <w:r w:rsidR="004C3E5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E53" w:rsidRPr="00835A0D" w:rsidTr="004C3E53">
        <w:tc>
          <w:tcPr>
            <w:tcW w:w="1702" w:type="dxa"/>
          </w:tcPr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lastRenderedPageBreak/>
              <w:t>PARLATO</w:t>
            </w:r>
          </w:p>
          <w:p w:rsidR="004C3E53" w:rsidRPr="0051616A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16A">
              <w:rPr>
                <w:b/>
              </w:rPr>
              <w:t>(</w:t>
            </w:r>
            <w:proofErr w:type="gramStart"/>
            <w:r w:rsidRPr="0051616A">
              <w:rPr>
                <w:b/>
              </w:rPr>
              <w:t>produzione</w:t>
            </w:r>
            <w:proofErr w:type="gramEnd"/>
            <w:r w:rsidRPr="0051616A">
              <w:rPr>
                <w:b/>
              </w:rPr>
              <w:t xml:space="preserve"> e interazione orale)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>Produce parole o frasi riferite a situazioni note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C3E53" w:rsidRPr="0051616A" w:rsidRDefault="004C3E53" w:rsidP="003C1FC9">
            <w:pPr>
              <w:spacing w:before="0" w:after="0"/>
              <w:rPr>
                <w:bCs/>
              </w:rPr>
            </w:pPr>
            <w:r w:rsidRPr="0051616A">
              <w:rPr>
                <w:bCs/>
              </w:rPr>
              <w:t>Sa completare semplici dialoghi usando i vocaboli noti (saluti, colori, oggetti della classe</w:t>
            </w:r>
            <w:r>
              <w:rPr>
                <w:bCs/>
              </w:rPr>
              <w:t>, vestiti ecc.</w:t>
            </w:r>
            <w:r w:rsidRPr="0051616A">
              <w:rPr>
                <w:bCs/>
              </w:rPr>
              <w:t>)</w:t>
            </w:r>
          </w:p>
        </w:tc>
        <w:tc>
          <w:tcPr>
            <w:tcW w:w="1701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Con sicurezza e padronanza.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>In modo corretto e pertinente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Usando le strutture apprese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Se guidato.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Con una certa insicurezza.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 partecipa alle conversazioni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di gruppo.</w:t>
            </w: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eccellente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buono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4C3E53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iniziale</w:t>
            </w:r>
          </w:p>
        </w:tc>
      </w:tr>
      <w:tr w:rsidR="004C3E53" w:rsidRPr="00835A0D" w:rsidTr="004C3E53">
        <w:trPr>
          <w:trHeight w:val="132"/>
        </w:trPr>
        <w:tc>
          <w:tcPr>
            <w:tcW w:w="1702" w:type="dxa"/>
          </w:tcPr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SCRITTURA</w:t>
            </w:r>
          </w:p>
          <w:p w:rsidR="004C3E53" w:rsidRPr="0051616A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16A">
              <w:rPr>
                <w:b/>
              </w:rPr>
              <w:t>(</w:t>
            </w:r>
            <w:proofErr w:type="gramStart"/>
            <w:r w:rsidRPr="0051616A">
              <w:rPr>
                <w:b/>
              </w:rPr>
              <w:t>produzione</w:t>
            </w:r>
            <w:proofErr w:type="gramEnd"/>
            <w:r w:rsidRPr="0051616A">
              <w:rPr>
                <w:b/>
              </w:rPr>
              <w:t xml:space="preserve"> scritta)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Scrive parole e semplici frasi di uso quotidiano</w:t>
            </w:r>
          </w:p>
        </w:tc>
        <w:tc>
          <w:tcPr>
            <w:tcW w:w="1985" w:type="dxa"/>
          </w:tcPr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>Sa copiare e scrivere semplici frasi o vocaboli;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 xml:space="preserve">Sa scrivere strutture semplici con il verbo essere (I </w:t>
            </w:r>
            <w:proofErr w:type="spellStart"/>
            <w:r>
              <w:t>am</w:t>
            </w:r>
            <w:proofErr w:type="spellEnd"/>
            <w:r>
              <w:t xml:space="preserve"> …, My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…, </w:t>
            </w:r>
            <w:proofErr w:type="spellStart"/>
            <w:r>
              <w:t>It’s</w:t>
            </w:r>
            <w:proofErr w:type="spellEnd"/>
            <w:r>
              <w:t xml:space="preserve"> a …);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51616A">
              <w:t>Sa riconoscere un semplice comando e sa rispondere ad esso</w:t>
            </w:r>
            <w:r>
              <w:t>;</w:t>
            </w:r>
          </w:p>
          <w:p w:rsidR="004C3E53" w:rsidRPr="0051616A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51616A">
              <w:t xml:space="preserve"> </w:t>
            </w:r>
          </w:p>
          <w:p w:rsidR="004C3E53" w:rsidRPr="0051616A" w:rsidRDefault="004C3E53" w:rsidP="004C3E53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51616A">
              <w:t>Sa completare un testo bucato riferito a situazioni a lui note</w:t>
            </w:r>
            <w:r>
              <w:t xml:space="preserve"> usando vocaboli memorizzati </w:t>
            </w:r>
            <w:r w:rsidRPr="0051616A">
              <w:rPr>
                <w:bCs/>
              </w:rPr>
              <w:t>(saluti, colori, oggetti della classe</w:t>
            </w:r>
            <w:r>
              <w:rPr>
                <w:bCs/>
              </w:rPr>
              <w:t>, ecc.</w:t>
            </w:r>
            <w:r w:rsidRPr="0051616A">
              <w:rPr>
                <w:bCs/>
              </w:rPr>
              <w:t>)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autonomo e corretto.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 xml:space="preserve">In modo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sostanzialmente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corretto.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In modo funzionale 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Con qualche incertezza.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parziale e incompleto.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Non associa il grafema 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significato.</w:t>
            </w: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eccellente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buono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6568AC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4C3E53" w:rsidRDefault="006568AC" w:rsidP="006568A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iniziale</w:t>
            </w:r>
          </w:p>
        </w:tc>
      </w:tr>
    </w:tbl>
    <w:p w:rsidR="004C3E53" w:rsidRDefault="004C3E53" w:rsidP="004C3E53">
      <w:pPr>
        <w:jc w:val="center"/>
        <w:rPr>
          <w:b/>
        </w:rPr>
      </w:pPr>
      <w:bookmarkStart w:id="0" w:name="_GoBack"/>
      <w:bookmarkEnd w:id="0"/>
      <w:r>
        <w:rPr>
          <w:b/>
        </w:rPr>
        <w:t>LEGENDA VALUTATIVA</w:t>
      </w:r>
    </w:p>
    <w:p w:rsidR="004C3E53" w:rsidRPr="00B015AB" w:rsidRDefault="004C3E53" w:rsidP="004C3E53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89"/>
        <w:gridCol w:w="4589"/>
        <w:gridCol w:w="4589"/>
      </w:tblGrid>
      <w:tr w:rsidR="004C3E53" w:rsidRPr="00B015AB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b/>
                <w:sz w:val="24"/>
                <w:szCs w:val="24"/>
              </w:rPr>
            </w:pPr>
            <w:r w:rsidRPr="003D21F3">
              <w:rPr>
                <w:b/>
                <w:sz w:val="24"/>
                <w:szCs w:val="24"/>
              </w:rPr>
              <w:t>PUNTI     / 100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b/>
                <w:sz w:val="24"/>
                <w:szCs w:val="24"/>
              </w:rPr>
            </w:pPr>
            <w:r w:rsidRPr="003D21F3">
              <w:rPr>
                <w:b/>
                <w:sz w:val="24"/>
                <w:szCs w:val="24"/>
              </w:rPr>
              <w:t>LIVELLO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b/>
                <w:sz w:val="24"/>
                <w:szCs w:val="24"/>
              </w:rPr>
            </w:pPr>
            <w:r w:rsidRPr="003D21F3">
              <w:rPr>
                <w:b/>
                <w:sz w:val="24"/>
                <w:szCs w:val="24"/>
              </w:rPr>
              <w:t>VOTO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0-50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1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5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55-65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2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6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70-75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3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7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80-85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4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8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90-95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9</w:t>
            </w:r>
          </w:p>
        </w:tc>
      </w:tr>
      <w:tr w:rsidR="004C3E53" w:rsidTr="008061FE">
        <w:trPr>
          <w:trHeight w:val="279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100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10</w:t>
            </w:r>
          </w:p>
        </w:tc>
      </w:tr>
    </w:tbl>
    <w:p w:rsidR="004C3E53" w:rsidRDefault="004C3E53" w:rsidP="004C3E53">
      <w:pPr>
        <w:jc w:val="center"/>
      </w:pPr>
    </w:p>
    <w:p w:rsidR="00BD2350" w:rsidRDefault="00BD2350" w:rsidP="00A97C9A"/>
    <w:sectPr w:rsidR="00BD2350" w:rsidSect="00A97C9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ystem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A97C9A"/>
    <w:rsid w:val="00186A59"/>
    <w:rsid w:val="001C5458"/>
    <w:rsid w:val="001D4FA0"/>
    <w:rsid w:val="00201F16"/>
    <w:rsid w:val="003828B0"/>
    <w:rsid w:val="003C1FC9"/>
    <w:rsid w:val="0042032E"/>
    <w:rsid w:val="004C1A9D"/>
    <w:rsid w:val="004C3E53"/>
    <w:rsid w:val="0051616A"/>
    <w:rsid w:val="005D65CF"/>
    <w:rsid w:val="00607C59"/>
    <w:rsid w:val="006568AC"/>
    <w:rsid w:val="006A78CB"/>
    <w:rsid w:val="006D79B7"/>
    <w:rsid w:val="007A196A"/>
    <w:rsid w:val="007A19BB"/>
    <w:rsid w:val="00810AA7"/>
    <w:rsid w:val="0082647D"/>
    <w:rsid w:val="008E0770"/>
    <w:rsid w:val="00933B91"/>
    <w:rsid w:val="00A9683D"/>
    <w:rsid w:val="00A97C9A"/>
    <w:rsid w:val="00AB3DF4"/>
    <w:rsid w:val="00AD443E"/>
    <w:rsid w:val="00B67FB4"/>
    <w:rsid w:val="00BD2350"/>
    <w:rsid w:val="00CA1195"/>
    <w:rsid w:val="00DA59BD"/>
    <w:rsid w:val="00E25B0E"/>
    <w:rsid w:val="00E51629"/>
    <w:rsid w:val="00E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63703-8939-4A0F-91CB-DE5203C6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7C9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810AA7"/>
    <w:pPr>
      <w:keepNext/>
      <w:spacing w:before="240" w:beforeAutospacing="0" w:after="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A97C9A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810AA7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810AA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A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AA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C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tascuola.it" TargetMode="External"/><Relationship Id="rId5" Type="http://schemas.openxmlformats.org/officeDocument/2006/relationships/hyperlink" Target="mailto:ceee04600e@istruzione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master</cp:lastModifiedBy>
  <cp:revision>14</cp:revision>
  <cp:lastPrinted>2018-11-20T14:37:00Z</cp:lastPrinted>
  <dcterms:created xsi:type="dcterms:W3CDTF">2018-11-18T19:39:00Z</dcterms:created>
  <dcterms:modified xsi:type="dcterms:W3CDTF">2019-01-17T22:41:00Z</dcterms:modified>
</cp:coreProperties>
</file>